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0A" w:rsidRDefault="004633B1" w:rsidP="003A5CD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204F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A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CD1">
        <w:rPr>
          <w:rFonts w:ascii="Times New Roman" w:eastAsia="Times New Roman" w:hAnsi="Times New Roman" w:cs="Times New Roman"/>
          <w:sz w:val="28"/>
          <w:szCs w:val="28"/>
        </w:rPr>
        <w:t xml:space="preserve">к Приказу № </w:t>
      </w:r>
      <w:r w:rsidR="005B62A7">
        <w:rPr>
          <w:rFonts w:ascii="Times New Roman" w:eastAsia="Times New Roman" w:hAnsi="Times New Roman" w:cs="Times New Roman"/>
          <w:sz w:val="28"/>
          <w:szCs w:val="28"/>
        </w:rPr>
        <w:t>2/5</w:t>
      </w:r>
      <w:r w:rsidRPr="003A5CD1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CD1">
        <w:rPr>
          <w:rFonts w:ascii="Times New Roman" w:eastAsia="Times New Roman" w:hAnsi="Times New Roman" w:cs="Times New Roman"/>
          <w:sz w:val="28"/>
          <w:szCs w:val="28"/>
        </w:rPr>
        <w:t>от «10» января 2019 г.</w:t>
      </w: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CD1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CD1">
        <w:rPr>
          <w:rFonts w:ascii="Times New Roman" w:eastAsia="Times New Roman" w:hAnsi="Times New Roman" w:cs="Times New Roman"/>
          <w:sz w:val="28"/>
          <w:szCs w:val="28"/>
        </w:rPr>
        <w:t xml:space="preserve">Главный врач ГАУЗ </w:t>
      </w: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CD1">
        <w:rPr>
          <w:rFonts w:ascii="Times New Roman" w:eastAsia="Times New Roman" w:hAnsi="Times New Roman" w:cs="Times New Roman"/>
          <w:sz w:val="28"/>
          <w:szCs w:val="28"/>
        </w:rPr>
        <w:t>«Лабинская стоматологическая поликлиника» МЗ КК</w:t>
      </w:r>
    </w:p>
    <w:p w:rsidR="003A5CD1" w:rsidRPr="003A5CD1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CD1">
        <w:rPr>
          <w:rFonts w:ascii="Times New Roman" w:eastAsia="Times New Roman" w:hAnsi="Times New Roman" w:cs="Times New Roman"/>
          <w:sz w:val="28"/>
          <w:szCs w:val="28"/>
        </w:rPr>
        <w:t>________________В.В.Зоркин</w:t>
      </w:r>
    </w:p>
    <w:p w:rsidR="002E4E37" w:rsidRDefault="003A5CD1" w:rsidP="003A5CD1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A5CD1">
        <w:rPr>
          <w:rFonts w:ascii="Times New Roman" w:eastAsia="Times New Roman" w:hAnsi="Times New Roman" w:cs="Times New Roman"/>
          <w:sz w:val="28"/>
          <w:szCs w:val="28"/>
        </w:rPr>
        <w:t>«10» января 2019 г.</w:t>
      </w:r>
    </w:p>
    <w:p w:rsidR="002E4E37" w:rsidRDefault="002E4E37" w:rsidP="002E4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E4E37" w:rsidRDefault="002E4E37" w:rsidP="002E4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E4E37" w:rsidRDefault="002E4E37" w:rsidP="002E4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E4E37" w:rsidRDefault="002E4E37" w:rsidP="002E4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E4E37" w:rsidRDefault="002E4E37" w:rsidP="002E4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E4E37" w:rsidRDefault="002E4E37" w:rsidP="002E4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AF242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ПОЛОЖЕНИЕ </w:t>
      </w:r>
    </w:p>
    <w:p w:rsidR="00DD00C1" w:rsidRDefault="00DD00C1" w:rsidP="00DD00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7E02D2" w:rsidRDefault="001E755E" w:rsidP="007E02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 о</w:t>
      </w:r>
      <w:r w:rsidR="00B7205B" w:rsidRPr="002E4E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 комиссии по противодействию коррупции</w:t>
      </w:r>
      <w:r w:rsidR="007E02D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 </w:t>
      </w:r>
      <w:proofErr w:type="gramStart"/>
      <w:r w:rsidR="00DD00C1" w:rsidRPr="002E4E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proofErr w:type="gramEnd"/>
      <w:r w:rsidR="00DD00C1" w:rsidRPr="002E4E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DD00C1" w:rsidRDefault="007E02D2" w:rsidP="007E02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02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ГАУЗ «Лабинская стоматологическая поликлиника» МЗ КК</w:t>
      </w: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00C1" w:rsidRDefault="00DD00C1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E02D2" w:rsidRDefault="007E02D2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E77F9" w:rsidRDefault="000E77F9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E4E37" w:rsidRDefault="002E4E37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деятельности, задачи и компетенцию комиссии в </w:t>
      </w:r>
      <w:r w:rsidR="007E02D2" w:rsidRPr="007E0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«Лабинская стоматологическая поликлиника» МЗ КК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противодействию коррупции (далее - Комиссия).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Для целей настоящего Положения применяются следующие понятия и определения: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1.2.1. Коррупция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представление такой выгоды указанному лицу другими физическими лицами.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1.2.2. Противодействие коррупции - деятельность администрации </w:t>
      </w:r>
      <w:r w:rsidR="007E0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«Лабинская стоматологическая поликлиника» МЗ КК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пределах своих полномочий: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предупреждение коррупции (профилактика коррупции);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выявление, предупреждение, пресечение, раскрытие и расследование коррупционных правонарушений (борьба с коррупцией);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минимизация и (или) ликвидация последствий коррупционных правонарушений.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Комиссия в своей деятельности руководствуется </w:t>
      </w:r>
      <w:hyperlink r:id="rId4" w:history="1">
        <w:r w:rsidRPr="00B720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</w:t>
      </w:r>
      <w:r w:rsidR="00703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правительства Республики Татарстан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области противодействия коррупции, а также настоящим Положением.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Комиссия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</w:t>
      </w:r>
      <w:r w:rsidR="007E02D2" w:rsidRPr="007E0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«Лабинская стоматологическая поликлиника» МЗ КК</w:t>
      </w: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Основные задачи и функции Комиссии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Основными задачами и функциями Комиссии являются: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2.1.1. Выявление причин и условий, способствующих возникновению коррупции;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2.1.3. Принятие административных и ин</w:t>
      </w:r>
      <w:bookmarkStart w:id="0" w:name="_GoBack"/>
      <w:bookmarkEnd w:id="0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мер, направленных на привлечение работников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2.1.4. Уведомление в письменной форме работниками </w:t>
      </w:r>
      <w:r w:rsidR="00EB3B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поликлиники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Комиссия для выполнения возложенных на нее задач осуществляет: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2.2.1. Анализ деятельности сотрудников </w:t>
      </w:r>
      <w:r w:rsidR="007E0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«Лабинская стоматологическая поликлиника» МЗ КК</w:t>
      </w:r>
      <w:r w:rsidR="00F17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2.2.2. Подготовку предложений по совершенствованию правовых, </w:t>
      </w:r>
      <w:proofErr w:type="gramStart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экономических и организационных механизмов</w:t>
      </w:r>
      <w:proofErr w:type="gramEnd"/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функционирования </w:t>
      </w:r>
      <w:r w:rsidR="00F1709A" w:rsidRPr="00F17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«Лабинская стоматологическая поликлиника» МЗ КК </w:t>
      </w:r>
      <w:r w:rsidR="00F17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устранения причин и условий, способствующих возникновению и распространению коррупции.</w:t>
      </w: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Права Комиссии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Комиссия имеет право: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3.1.1. Запрашивать и получать в установленном порядке от администрации </w:t>
      </w:r>
      <w:r w:rsidR="00F1709A" w:rsidRPr="00F17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«Лабинская стоматологическая поликлиника» МЗ КК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необходимые материалы и информацию по вопросам своей деятельности.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Заслушивать на своих заседаниях лиц, чье участие выявлено или подозревается в коррупции.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3.1.3. Направлять в установленном порядке своих представителей для участия в совещаниях, конференциях и семинарах по вопросам противодействия коррупции.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3.1.4. Давать разъяснения сотрудникам </w:t>
      </w:r>
      <w:r w:rsidR="00F1709A" w:rsidRPr="00F17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«Лабинская стоматологическая поликлиника» МЗ КК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вопросам, относящимся к компетенции Комиссии.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3.1.5. Организовывать и проводить координационные совещания и рабочие встречи с сотрудниками </w:t>
      </w:r>
      <w:r w:rsidR="00F1709A" w:rsidRPr="00F17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«Лабинская стоматологическая поликлиника» МЗ КК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 противодействия коррупции.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3.1.6. Принимать в пределах своей компетенции решения, касающиеся организации, координации и совершенствования деятельности </w:t>
      </w:r>
      <w:r w:rsidR="00F1709A" w:rsidRPr="00F17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ГАУЗ «Лабинская стоматологическая поликлиника» МЗ КК </w:t>
      </w: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предупреждению коррупции, а также осуществлять контроль исполнения своих решений.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В компетенцию Комиссии не входит координация деятельности правоохранительных органов, участие в осуществлении прокурорского надзора, оперативно-розыскной и следственной работы правоохранительных органов.</w:t>
      </w:r>
    </w:p>
    <w:p w:rsidR="00B7205B" w:rsidRPr="00B7205B" w:rsidRDefault="00B7205B" w:rsidP="00B7205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Состав и порядок деятельности Комиссии</w:t>
      </w:r>
    </w:p>
    <w:p w:rsidR="00F4195C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Состав </w:t>
      </w:r>
      <w:r w:rsidRPr="00547E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Комиссии и порядок ее деятельности утверждаются главным врачем </w:t>
      </w:r>
      <w:r w:rsidR="006064CF" w:rsidRPr="00606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«Лабинская стоматологическая поликлиника» МЗ КК</w:t>
      </w:r>
      <w:r w:rsidR="00606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Заседание Комиссии ведет председатель Комиссии или по его поручению заместитель председателя Комиссии.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Заседание Комиссии считается правомочным, если на нем присутствует более половины его членов.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Члены Комиссии участвуют в ее заседаниях без права замены.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все члены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B7205B" w:rsidRPr="00B7205B" w:rsidRDefault="00B7205B" w:rsidP="00B7205B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2E4E37" w:rsidRPr="00F4195C" w:rsidRDefault="00B7205B" w:rsidP="00F4195C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4.8. Организационно-техническое обеспечение деятельности Комиссии осуществляет администрация </w:t>
      </w:r>
      <w:r w:rsidR="006064CF" w:rsidRPr="00606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ГАУЗ «Лабинская стоматологическая поликлиника» МЗ КК</w:t>
      </w:r>
      <w:r w:rsidR="00F4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2E4E37" w:rsidRPr="00F4195C" w:rsidSect="002E4E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05B"/>
    <w:rsid w:val="000143E6"/>
    <w:rsid w:val="000418AF"/>
    <w:rsid w:val="000E77F9"/>
    <w:rsid w:val="0015211B"/>
    <w:rsid w:val="0018178B"/>
    <w:rsid w:val="001C480D"/>
    <w:rsid w:val="001E2619"/>
    <w:rsid w:val="001E755E"/>
    <w:rsid w:val="002E4E37"/>
    <w:rsid w:val="003228C9"/>
    <w:rsid w:val="00383A3A"/>
    <w:rsid w:val="003A50A9"/>
    <w:rsid w:val="003A5CD1"/>
    <w:rsid w:val="00424B3A"/>
    <w:rsid w:val="004633B1"/>
    <w:rsid w:val="00485EE8"/>
    <w:rsid w:val="00547E22"/>
    <w:rsid w:val="005529B8"/>
    <w:rsid w:val="005A2DD0"/>
    <w:rsid w:val="005B62A7"/>
    <w:rsid w:val="005C213E"/>
    <w:rsid w:val="006064CF"/>
    <w:rsid w:val="00703003"/>
    <w:rsid w:val="007204F9"/>
    <w:rsid w:val="007A4F90"/>
    <w:rsid w:val="007E02D2"/>
    <w:rsid w:val="00834FFD"/>
    <w:rsid w:val="008D6EB6"/>
    <w:rsid w:val="00970C51"/>
    <w:rsid w:val="00992832"/>
    <w:rsid w:val="009C710A"/>
    <w:rsid w:val="009E3AF4"/>
    <w:rsid w:val="00B7205B"/>
    <w:rsid w:val="00B87748"/>
    <w:rsid w:val="00C47911"/>
    <w:rsid w:val="00CA25CE"/>
    <w:rsid w:val="00CF7D43"/>
    <w:rsid w:val="00D47E16"/>
    <w:rsid w:val="00DD00C1"/>
    <w:rsid w:val="00E04121"/>
    <w:rsid w:val="00EB3B5B"/>
    <w:rsid w:val="00F1709A"/>
    <w:rsid w:val="00F4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E6"/>
  </w:style>
  <w:style w:type="paragraph" w:styleId="1">
    <w:name w:val="heading 1"/>
    <w:basedOn w:val="a"/>
    <w:link w:val="10"/>
    <w:uiPriority w:val="9"/>
    <w:qFormat/>
    <w:rsid w:val="00B7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72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720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Дата1"/>
    <w:basedOn w:val="a"/>
    <w:rsid w:val="00B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05B"/>
  </w:style>
  <w:style w:type="character" w:styleId="a4">
    <w:name w:val="Hyperlink"/>
    <w:basedOn w:val="a0"/>
    <w:uiPriority w:val="99"/>
    <w:semiHidden/>
    <w:unhideWhenUsed/>
    <w:rsid w:val="00B72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Садчикова</cp:lastModifiedBy>
  <cp:revision>6</cp:revision>
  <cp:lastPrinted>2019-04-15T07:40:00Z</cp:lastPrinted>
  <dcterms:created xsi:type="dcterms:W3CDTF">2019-04-15T07:19:00Z</dcterms:created>
  <dcterms:modified xsi:type="dcterms:W3CDTF">2019-04-15T08:59:00Z</dcterms:modified>
</cp:coreProperties>
</file>